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0F" w:rsidRDefault="00417E0F" w:rsidP="00417E0F">
      <w:r>
        <w:rPr>
          <w:rFonts w:ascii="Times New Roman" w:eastAsia="Times New Roman" w:hAnsi="Times New Roman" w:cs="Times New Roman"/>
          <w:b/>
          <w:sz w:val="32"/>
          <w:szCs w:val="24"/>
        </w:rPr>
        <w:t>Объединение «Основы черчения и проектирования»</w:t>
      </w:r>
    </w:p>
    <w:p w:rsidR="00417E0F" w:rsidRDefault="00417E0F" w:rsidP="00417E0F">
      <w: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Дата:   21</w:t>
      </w: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.04.2020г</w:t>
      </w:r>
    </w:p>
    <w:p w:rsidR="00417E0F" w:rsidRDefault="00417E0F" w:rsidP="00417E0F"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Педагог дополнительного образования :    Галиева Лилия Раефовна</w:t>
      </w:r>
    </w:p>
    <w:p w:rsidR="00417E0F" w:rsidRPr="00581DC4" w:rsidRDefault="00417E0F" w:rsidP="00417E0F">
      <w:pPr>
        <w:tabs>
          <w:tab w:val="left" w:pos="2055"/>
        </w:tabs>
        <w:rPr>
          <w:sz w:val="20"/>
        </w:rPr>
      </w:pP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Тема урока:</w:t>
      </w:r>
      <w:r w:rsidR="0033683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“Применение  геометрических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построений на практике ”</w:t>
      </w:r>
    </w:p>
    <w:p w:rsidR="00417E0F" w:rsidRDefault="00417E0F" w:rsidP="00417E0F">
      <w:pPr>
        <w:pStyle w:val="a3"/>
        <w:shd w:val="clear" w:color="auto" w:fill="FDFCFC"/>
        <w:jc w:val="both"/>
        <w:rPr>
          <w:rStyle w:val="30"/>
          <w:rFonts w:ascii="Roboto" w:hAnsi="Roboto"/>
          <w:color w:val="0000FF"/>
        </w:rPr>
      </w:pPr>
      <w:r w:rsidRPr="008E7644">
        <w:t xml:space="preserve"> </w:t>
      </w:r>
      <w:r w:rsidRPr="003A67F5">
        <w:rPr>
          <w:rFonts w:ascii="Arial" w:hAnsi="Arial" w:cs="Arial"/>
          <w:color w:val="666666"/>
          <w:szCs w:val="27"/>
        </w:rPr>
        <w:t>Работа на платформе  «Z</w:t>
      </w:r>
      <w:proofErr w:type="spellStart"/>
      <w:r w:rsidRPr="003A67F5">
        <w:rPr>
          <w:rFonts w:ascii="Arial" w:hAnsi="Arial" w:cs="Arial"/>
          <w:color w:val="666666"/>
          <w:szCs w:val="27"/>
          <w:lang w:val="en-US"/>
        </w:rPr>
        <w:t>oom</w:t>
      </w:r>
      <w:proofErr w:type="spellEnd"/>
      <w:r w:rsidRPr="003A67F5">
        <w:rPr>
          <w:rFonts w:ascii="Arial" w:hAnsi="Arial" w:cs="Arial"/>
          <w:color w:val="666666"/>
          <w:szCs w:val="27"/>
        </w:rPr>
        <w:t>»</w:t>
      </w:r>
      <w:r w:rsidRPr="006449E4">
        <w:rPr>
          <w:rStyle w:val="30"/>
          <w:rFonts w:ascii="Roboto" w:hAnsi="Roboto"/>
          <w:color w:val="0000FF"/>
        </w:rPr>
        <w:t xml:space="preserve"> </w:t>
      </w:r>
    </w:p>
    <w:p w:rsidR="00790196" w:rsidRPr="00790196" w:rsidRDefault="00790196" w:rsidP="00790196">
      <w:pPr>
        <w:pStyle w:val="a3"/>
        <w:jc w:val="both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 xml:space="preserve">   </w:t>
      </w:r>
      <w:r w:rsidRPr="00790196">
        <w:rPr>
          <w:rFonts w:ascii="Arial" w:hAnsi="Arial" w:cs="Arial"/>
          <w:color w:val="666666"/>
          <w:sz w:val="27"/>
          <w:szCs w:val="27"/>
        </w:rPr>
        <w:t xml:space="preserve">При вычерчивании деталей, построении разверток поверхностей вам приходится выполнять различные геометрические построения, </w:t>
      </w:r>
      <w:proofErr w:type="gramStart"/>
      <w:r w:rsidRPr="00790196">
        <w:rPr>
          <w:rFonts w:ascii="Arial" w:hAnsi="Arial" w:cs="Arial"/>
          <w:color w:val="666666"/>
          <w:sz w:val="27"/>
          <w:szCs w:val="27"/>
        </w:rPr>
        <w:t>например</w:t>
      </w:r>
      <w:proofErr w:type="gramEnd"/>
      <w:r w:rsidRPr="00790196">
        <w:rPr>
          <w:rFonts w:ascii="Arial" w:hAnsi="Arial" w:cs="Arial"/>
          <w:color w:val="666666"/>
          <w:sz w:val="27"/>
          <w:szCs w:val="27"/>
        </w:rPr>
        <w:t xml:space="preserve"> делить на равные части отрезки и окружности, строить углы, выполнять сопряжения и др.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7"/>
        </w:rPr>
      </w:pPr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Многие из этих построений вам уже известны из уроков геометрии и других предметов, поэтому здесь они не рассматриваются.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7"/>
        </w:rPr>
        <w:t xml:space="preserve">    </w:t>
      </w:r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Прежде чем приступить к выполнению чертежа, надо определить, какие геометрические построения потребуется применить в данном случае. Рассмотрим пример.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noProof/>
          <w:color w:val="666666"/>
          <w:sz w:val="27"/>
          <w:szCs w:val="27"/>
        </w:rPr>
        <w:drawing>
          <wp:inline distT="0" distB="0" distL="0" distR="0">
            <wp:extent cx="3228975" cy="3867150"/>
            <wp:effectExtent l="19050" t="0" r="9525" b="0"/>
            <wp:docPr id="2" name="Рисунок 2" descr="Анализ графического состава изображ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Анализ графического состава изображени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>На данном рисунке</w:t>
      </w:r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</w:t>
      </w:r>
      <w:r>
        <w:rPr>
          <w:rFonts w:ascii="Arial" w:eastAsia="Times New Roman" w:hAnsi="Arial" w:cs="Arial"/>
          <w:color w:val="666666"/>
          <w:sz w:val="27"/>
          <w:szCs w:val="27"/>
        </w:rPr>
        <w:t>приведены три проекции опоры.</w:t>
      </w:r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Чтобы начертить этот предмет, надо выполнить ряд графических построений: </w:t>
      </w:r>
    </w:p>
    <w:p w:rsidR="00790196" w:rsidRDefault="00790196" w:rsidP="00790196">
      <w:pPr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666666"/>
          <w:sz w:val="27"/>
          <w:szCs w:val="27"/>
        </w:rPr>
      </w:pPr>
    </w:p>
    <w:p w:rsidR="00790196" w:rsidRPr="00790196" w:rsidRDefault="00790196" w:rsidP="00790196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lastRenderedPageBreak/>
        <w:t xml:space="preserve"> 1.</w:t>
      </w:r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провести параллельные прямые;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 xml:space="preserve">     2.</w:t>
      </w:r>
      <w:r w:rsidRPr="00790196">
        <w:rPr>
          <w:rFonts w:ascii="Arial" w:eastAsia="Times New Roman" w:hAnsi="Arial" w:cs="Arial"/>
          <w:color w:val="666666"/>
          <w:sz w:val="27"/>
          <w:szCs w:val="27"/>
        </w:rPr>
        <w:t>построить сопряжение (</w:t>
      </w:r>
      <w:proofErr w:type="spellStart"/>
      <w:r w:rsidRPr="00790196">
        <w:rPr>
          <w:rFonts w:ascii="Arial" w:eastAsia="Times New Roman" w:hAnsi="Arial" w:cs="Arial"/>
          <w:color w:val="666666"/>
          <w:sz w:val="27"/>
          <w:szCs w:val="27"/>
        </w:rPr>
        <w:t>скругление</w:t>
      </w:r>
      <w:proofErr w:type="spellEnd"/>
      <w:r w:rsidRPr="00790196">
        <w:rPr>
          <w:rFonts w:ascii="Arial" w:eastAsia="Times New Roman" w:hAnsi="Arial" w:cs="Arial"/>
          <w:color w:val="666666"/>
          <w:sz w:val="27"/>
          <w:szCs w:val="27"/>
        </w:rPr>
        <w:t>) двух параллельных прямых дугой</w:t>
      </w:r>
      <w:r w:rsidR="00D20411">
        <w:rPr>
          <w:rFonts w:ascii="Arial" w:eastAsia="Times New Roman" w:hAnsi="Arial" w:cs="Arial"/>
          <w:color w:val="666666"/>
          <w:sz w:val="27"/>
          <w:szCs w:val="27"/>
        </w:rPr>
        <w:t xml:space="preserve"> заданного радиуса (рис.</w:t>
      </w:r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б); </w:t>
      </w:r>
    </w:p>
    <w:p w:rsidR="00790196" w:rsidRPr="00790196" w:rsidRDefault="00D20411" w:rsidP="00D20411">
      <w:pPr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 xml:space="preserve">    3.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>провести три конц</w:t>
      </w:r>
      <w:r>
        <w:rPr>
          <w:rFonts w:ascii="Arial" w:eastAsia="Times New Roman" w:hAnsi="Arial" w:cs="Arial"/>
          <w:color w:val="666666"/>
          <w:sz w:val="27"/>
          <w:szCs w:val="27"/>
        </w:rPr>
        <w:t xml:space="preserve">ентрические окружности (рис. 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в); </w:t>
      </w:r>
    </w:p>
    <w:p w:rsidR="00790196" w:rsidRPr="00790196" w:rsidRDefault="00D20411" w:rsidP="00D20411">
      <w:pPr>
        <w:spacing w:before="100" w:beforeAutospacing="1" w:after="100" w:afterAutospacing="1" w:line="240" w:lineRule="auto"/>
        <w:ind w:left="426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 xml:space="preserve">    4.вычертить трапецию (рис. г)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</w:t>
      </w:r>
    </w:p>
    <w:p w:rsidR="00790196" w:rsidRPr="00790196" w:rsidRDefault="00D20411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00000"/>
          <w:sz w:val="27"/>
        </w:rPr>
        <w:t xml:space="preserve">    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Многие детали имеют равномерно расположенные по окружности элементы, например отверстия, спицы и т. д. Поэтому возникает необходимость делить окружности на равные части. </w:t>
      </w:r>
    </w:p>
    <w:p w:rsidR="00790196" w:rsidRPr="00790196" w:rsidRDefault="007A06EB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 xml:space="preserve">         1.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>Деление окружности на четыре равные части. Чтобы разделить окружность на четыре равные части, нужно провести два взаимно перпендикул</w:t>
      </w:r>
      <w:r>
        <w:rPr>
          <w:rFonts w:ascii="Arial" w:eastAsia="Times New Roman" w:hAnsi="Arial" w:cs="Arial"/>
          <w:color w:val="666666"/>
          <w:sz w:val="27"/>
          <w:szCs w:val="27"/>
        </w:rPr>
        <w:t xml:space="preserve">ярных диаметра </w:t>
      </w:r>
      <w:proofErr w:type="spellStart"/>
      <w:r>
        <w:rPr>
          <w:rFonts w:ascii="Arial" w:eastAsia="Times New Roman" w:hAnsi="Arial" w:cs="Arial"/>
          <w:color w:val="666666"/>
          <w:sz w:val="27"/>
          <w:szCs w:val="27"/>
        </w:rPr>
        <w:t>пров</w:t>
      </w:r>
      <w:proofErr w:type="spellEnd"/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по линейке и катету равнобедренного угольника, а стороны вписанного квадрата - по его гипотенузе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noProof/>
          <w:color w:val="666666"/>
          <w:sz w:val="27"/>
          <w:szCs w:val="27"/>
        </w:rPr>
        <w:drawing>
          <wp:inline distT="0" distB="0" distL="0" distR="0">
            <wp:extent cx="4648200" cy="1438275"/>
            <wp:effectExtent l="19050" t="0" r="0" b="0"/>
            <wp:docPr id="3" name="Рисунок 3" descr="Деление окружности на четыре равные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еление окружности на четыре равные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666666"/>
          <w:sz w:val="27"/>
          <w:szCs w:val="27"/>
        </w:rPr>
      </w:pPr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</w:t>
      </w:r>
    </w:p>
    <w:p w:rsidR="00790196" w:rsidRPr="00790196" w:rsidRDefault="007A06EB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 xml:space="preserve">     2.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Чтобы разделить окружность на восемь равных частей, достаточно провести две пары диаметров, т. е. объединить </w:t>
      </w:r>
      <w:r>
        <w:rPr>
          <w:rFonts w:ascii="Arial" w:eastAsia="Times New Roman" w:hAnsi="Arial" w:cs="Arial"/>
          <w:color w:val="666666"/>
          <w:sz w:val="27"/>
          <w:szCs w:val="27"/>
        </w:rPr>
        <w:t xml:space="preserve">оба случая построения </w:t>
      </w:r>
      <w:proofErr w:type="spellStart"/>
      <w:r>
        <w:rPr>
          <w:rFonts w:ascii="Arial" w:eastAsia="Times New Roman" w:hAnsi="Arial" w:cs="Arial"/>
          <w:color w:val="666666"/>
          <w:sz w:val="27"/>
          <w:szCs w:val="27"/>
        </w:rPr>
        <w:t>квадрата</w:t>
      </w:r>
      <w:proofErr w:type="gramStart"/>
      <w:r>
        <w:rPr>
          <w:rFonts w:ascii="Arial" w:eastAsia="Times New Roman" w:hAnsi="Arial" w:cs="Arial"/>
          <w:color w:val="666666"/>
          <w:sz w:val="27"/>
          <w:szCs w:val="27"/>
        </w:rPr>
        <w:t>.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>О</w:t>
      </w:r>
      <w:proofErr w:type="gramEnd"/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>дну</w:t>
      </w:r>
      <w:proofErr w:type="spellEnd"/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пару взаимно перпендикулярных диаметров отроят по линейке и катету. другую — но </w:t>
      </w:r>
      <w:r>
        <w:rPr>
          <w:rFonts w:ascii="Arial" w:eastAsia="Times New Roman" w:hAnsi="Arial" w:cs="Arial"/>
          <w:color w:val="666666"/>
          <w:sz w:val="27"/>
          <w:szCs w:val="27"/>
        </w:rPr>
        <w:t xml:space="preserve">гипотенузе угольника 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noProof/>
          <w:color w:val="666666"/>
          <w:sz w:val="27"/>
          <w:szCs w:val="27"/>
        </w:rPr>
        <w:drawing>
          <wp:inline distT="0" distB="0" distL="0" distR="0">
            <wp:extent cx="2038350" cy="1809750"/>
            <wp:effectExtent l="19050" t="0" r="0" b="0"/>
            <wp:docPr id="4" name="Рисунок 4" descr="Деление окружности на восемь равных час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еление окружности на восемь равных часте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196" w:rsidRPr="00790196" w:rsidRDefault="007A06EB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 xml:space="preserve">     3.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>Деление окружности на три равные части. Поставив опорную ножку циркуля</w:t>
      </w:r>
      <w:r>
        <w:rPr>
          <w:rFonts w:ascii="Arial" w:eastAsia="Times New Roman" w:hAnsi="Arial" w:cs="Arial"/>
          <w:color w:val="666666"/>
          <w:sz w:val="27"/>
          <w:szCs w:val="27"/>
        </w:rPr>
        <w:t xml:space="preserve"> в конце диаметра,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описывают дугу радиусом, равным радиусу R окружности. Получают первое и второе деление. Третье деление находится на противоположном конце диаметра.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 w:rsidRPr="00790196">
        <w:rPr>
          <w:rFonts w:ascii="Arial" w:eastAsia="Times New Roman" w:hAnsi="Arial" w:cs="Arial"/>
          <w:color w:val="666666"/>
          <w:sz w:val="27"/>
          <w:szCs w:val="27"/>
        </w:rPr>
        <w:lastRenderedPageBreak/>
        <w:t xml:space="preserve">Ту же задачу можно решить с помощью линейки и угольника с углами 30, 60 и 90°.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noProof/>
          <w:color w:val="666666"/>
          <w:sz w:val="27"/>
          <w:szCs w:val="27"/>
        </w:rPr>
        <w:drawing>
          <wp:inline distT="0" distB="0" distL="0" distR="0">
            <wp:extent cx="5010150" cy="2628900"/>
            <wp:effectExtent l="19050" t="0" r="0" b="0"/>
            <wp:docPr id="5" name="Рисунок 5" descr="Деление окружности на три равные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еление окружности на три равные част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196" w:rsidRPr="00790196" w:rsidRDefault="007A06EB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 xml:space="preserve">    4.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Деление окружности на шесть равных частей. Раствор циркуля устанавливают </w:t>
      </w:r>
      <w:proofErr w:type="gramStart"/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>равным</w:t>
      </w:r>
      <w:proofErr w:type="gramEnd"/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радиусу R окружности, так как сторона шестиугольника равна радиусу описанной окружности. Из противоположных концов одного из диаметров окружно</w:t>
      </w:r>
      <w:r>
        <w:rPr>
          <w:rFonts w:ascii="Arial" w:eastAsia="Times New Roman" w:hAnsi="Arial" w:cs="Arial"/>
          <w:color w:val="666666"/>
          <w:sz w:val="27"/>
          <w:szCs w:val="27"/>
        </w:rPr>
        <w:t xml:space="preserve">сти 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описывают дуги.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noProof/>
          <w:color w:val="666666"/>
          <w:sz w:val="27"/>
          <w:szCs w:val="27"/>
        </w:rPr>
        <w:drawing>
          <wp:inline distT="0" distB="0" distL="0" distR="0">
            <wp:extent cx="4733925" cy="1495425"/>
            <wp:effectExtent l="19050" t="0" r="9525" b="0"/>
            <wp:docPr id="6" name="Рисунок 6" descr="Деление окружности на шесть равных частей с помощью цирку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еление окружности на шесть равных частей с помощью циркуля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Ту же задачу можно выполнить при помощи линейки и угольника с углами 30 и 60° (рис. 128).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noProof/>
          <w:color w:val="666666"/>
          <w:sz w:val="27"/>
          <w:szCs w:val="27"/>
        </w:rPr>
        <w:drawing>
          <wp:inline distT="0" distB="0" distL="0" distR="0">
            <wp:extent cx="4638675" cy="1352550"/>
            <wp:effectExtent l="19050" t="0" r="9525" b="0"/>
            <wp:docPr id="7" name="Рисунок 7" descr="Деление окружности на шесть равных частей с помощью угольника и линей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еление окружности на шесть равных частей с помощью угольника и линейк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196" w:rsidRPr="00790196" w:rsidRDefault="007A06EB" w:rsidP="0079019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color w:val="666666"/>
          <w:sz w:val="27"/>
          <w:szCs w:val="27"/>
        </w:rPr>
        <w:t xml:space="preserve">   5.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>Деление окружности на пять равных частей. Пятой части окружности соответствует центральный угол в 72° (360°:5 = 72°). Этот угол можно построи</w:t>
      </w:r>
      <w:r>
        <w:rPr>
          <w:rFonts w:ascii="Arial" w:eastAsia="Times New Roman" w:hAnsi="Arial" w:cs="Arial"/>
          <w:color w:val="666666"/>
          <w:sz w:val="27"/>
          <w:szCs w:val="27"/>
        </w:rPr>
        <w:t>ть при помощи транспортира.</w:t>
      </w:r>
      <w:r w:rsidR="00790196" w:rsidRPr="00790196">
        <w:rPr>
          <w:rFonts w:ascii="Arial" w:eastAsia="Times New Roman" w:hAnsi="Arial" w:cs="Arial"/>
          <w:color w:val="666666"/>
          <w:sz w:val="27"/>
          <w:szCs w:val="27"/>
        </w:rPr>
        <w:t xml:space="preserve"> </w:t>
      </w:r>
    </w:p>
    <w:p w:rsidR="00790196" w:rsidRPr="00790196" w:rsidRDefault="00790196" w:rsidP="0079019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666666"/>
          <w:sz w:val="27"/>
          <w:szCs w:val="27"/>
        </w:rPr>
      </w:pPr>
      <w:r>
        <w:rPr>
          <w:rFonts w:ascii="Arial" w:eastAsia="Times New Roman" w:hAnsi="Arial" w:cs="Arial"/>
          <w:noProof/>
          <w:color w:val="666666"/>
          <w:sz w:val="27"/>
          <w:szCs w:val="27"/>
        </w:rPr>
        <w:lastRenderedPageBreak/>
        <w:drawing>
          <wp:inline distT="0" distB="0" distL="0" distR="0">
            <wp:extent cx="4781550" cy="1590675"/>
            <wp:effectExtent l="19050" t="0" r="0" b="0"/>
            <wp:docPr id="8" name="Рисунок 8" descr="Деление окружности на пять равных час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Деление окружности на пять равных часте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74B" w:rsidRDefault="00BA774B">
      <w:pPr>
        <w:rPr>
          <w:rFonts w:ascii="Arial" w:eastAsia="Times New Roman" w:hAnsi="Arial" w:cs="Arial"/>
          <w:color w:val="666666"/>
          <w:sz w:val="27"/>
          <w:szCs w:val="27"/>
        </w:rPr>
      </w:pPr>
    </w:p>
    <w:p w:rsidR="007A06EB" w:rsidRDefault="007A06EB">
      <w:r>
        <w:rPr>
          <w:rFonts w:ascii="Arial" w:eastAsia="Times New Roman" w:hAnsi="Arial" w:cs="Arial"/>
          <w:color w:val="666666"/>
          <w:sz w:val="27"/>
          <w:szCs w:val="27"/>
        </w:rPr>
        <w:t>Д/</w:t>
      </w:r>
      <w:proofErr w:type="spellStart"/>
      <w:r>
        <w:rPr>
          <w:rFonts w:ascii="Arial" w:eastAsia="Times New Roman" w:hAnsi="Arial" w:cs="Arial"/>
          <w:color w:val="666666"/>
          <w:sz w:val="27"/>
          <w:szCs w:val="27"/>
        </w:rPr>
        <w:t>з</w:t>
      </w:r>
      <w:proofErr w:type="spellEnd"/>
      <w:r>
        <w:rPr>
          <w:rFonts w:ascii="Arial" w:eastAsia="Times New Roman" w:hAnsi="Arial" w:cs="Arial"/>
          <w:color w:val="666666"/>
          <w:sz w:val="27"/>
          <w:szCs w:val="27"/>
        </w:rPr>
        <w:t xml:space="preserve">  Используя виды деления окружности, </w:t>
      </w:r>
      <w:r w:rsidR="00576A7C">
        <w:rPr>
          <w:rFonts w:ascii="Arial" w:eastAsia="Times New Roman" w:hAnsi="Arial" w:cs="Arial"/>
          <w:color w:val="666666"/>
          <w:sz w:val="27"/>
          <w:szCs w:val="27"/>
        </w:rPr>
        <w:t>выполнить задание по карточкам</w:t>
      </w:r>
      <w:proofErr w:type="gramStart"/>
      <w:r w:rsidR="00576A7C">
        <w:rPr>
          <w:rFonts w:ascii="Arial" w:eastAsia="Times New Roman" w:hAnsi="Arial" w:cs="Arial"/>
          <w:color w:val="666666"/>
          <w:sz w:val="27"/>
          <w:szCs w:val="27"/>
        </w:rPr>
        <w:t>,</w:t>
      </w:r>
      <w:r w:rsidR="006B6D42">
        <w:rPr>
          <w:rFonts w:ascii="Arial" w:eastAsia="Times New Roman" w:hAnsi="Arial" w:cs="Arial"/>
          <w:color w:val="666666"/>
          <w:sz w:val="27"/>
          <w:szCs w:val="27"/>
        </w:rPr>
        <w:t>(</w:t>
      </w:r>
      <w:proofErr w:type="gramEnd"/>
      <w:r w:rsidR="006B6D42">
        <w:rPr>
          <w:rFonts w:ascii="Arial" w:eastAsia="Times New Roman" w:hAnsi="Arial" w:cs="Arial"/>
          <w:color w:val="666666"/>
          <w:sz w:val="27"/>
          <w:szCs w:val="27"/>
        </w:rPr>
        <w:t>индивидуальное  задание ученикам)</w:t>
      </w:r>
    </w:p>
    <w:sectPr w:rsidR="007A06EB" w:rsidSect="00C36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21ED0"/>
    <w:multiLevelType w:val="multilevel"/>
    <w:tmpl w:val="FA36B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409C7"/>
    <w:multiLevelType w:val="multilevel"/>
    <w:tmpl w:val="AF54C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110CA7"/>
    <w:multiLevelType w:val="multilevel"/>
    <w:tmpl w:val="FA36B3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7E0F"/>
    <w:rsid w:val="0033683F"/>
    <w:rsid w:val="00417E0F"/>
    <w:rsid w:val="00576A7C"/>
    <w:rsid w:val="006B6D42"/>
    <w:rsid w:val="00790196"/>
    <w:rsid w:val="007A06EB"/>
    <w:rsid w:val="00BA774B"/>
    <w:rsid w:val="00C36B4D"/>
    <w:rsid w:val="00C651F8"/>
    <w:rsid w:val="00D20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4D"/>
  </w:style>
  <w:style w:type="paragraph" w:styleId="3">
    <w:name w:val="heading 3"/>
    <w:basedOn w:val="a"/>
    <w:link w:val="30"/>
    <w:uiPriority w:val="9"/>
    <w:qFormat/>
    <w:rsid w:val="00417E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7E0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417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90196"/>
    <w:rPr>
      <w:b/>
      <w:b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790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1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ь</cp:lastModifiedBy>
  <cp:revision>4</cp:revision>
  <dcterms:created xsi:type="dcterms:W3CDTF">2020-04-23T18:44:00Z</dcterms:created>
  <dcterms:modified xsi:type="dcterms:W3CDTF">2020-04-29T12:08:00Z</dcterms:modified>
</cp:coreProperties>
</file>